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0636" w14:textId="77777777" w:rsidR="00297755" w:rsidRDefault="00297755">
      <w:pPr>
        <w:spacing w:line="240" w:lineRule="auto"/>
        <w:ind w:right="425"/>
        <w:jc w:val="center"/>
        <w:rPr>
          <w:b/>
          <w:color w:val="00000A"/>
          <w:sz w:val="24"/>
          <w:szCs w:val="24"/>
        </w:rPr>
      </w:pPr>
    </w:p>
    <w:p w14:paraId="7849F2A5" w14:textId="77777777" w:rsidR="00297755" w:rsidRDefault="00297755">
      <w:pPr>
        <w:spacing w:line="240" w:lineRule="auto"/>
        <w:ind w:right="425"/>
        <w:jc w:val="center"/>
        <w:rPr>
          <w:b/>
          <w:color w:val="00000A"/>
          <w:sz w:val="24"/>
          <w:szCs w:val="24"/>
        </w:rPr>
      </w:pPr>
    </w:p>
    <w:p w14:paraId="47EEAA83" w14:textId="77777777" w:rsidR="00297755" w:rsidRDefault="00297755">
      <w:pPr>
        <w:spacing w:line="240" w:lineRule="auto"/>
        <w:ind w:right="425"/>
        <w:jc w:val="center"/>
        <w:rPr>
          <w:b/>
          <w:color w:val="00000A"/>
          <w:sz w:val="24"/>
          <w:szCs w:val="24"/>
        </w:rPr>
      </w:pPr>
    </w:p>
    <w:p w14:paraId="2A10461F" w14:textId="77777777" w:rsidR="00297755" w:rsidRDefault="00000000">
      <w:pPr>
        <w:spacing w:line="24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A"/>
          <w:sz w:val="24"/>
          <w:szCs w:val="24"/>
        </w:rPr>
        <w:t>Trámite de solicitud. Segundo llamado - Mesas extraordinarias- </w:t>
      </w:r>
    </w:p>
    <w:p w14:paraId="4D5EE7A1" w14:textId="77777777" w:rsidR="00297755" w:rsidRDefault="00000000">
      <w:pPr>
        <w:spacing w:line="24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Desde el 20 hasta el 29 de </w:t>
      </w:r>
      <w:proofErr w:type="gramStart"/>
      <w:r>
        <w:rPr>
          <w:b/>
          <w:color w:val="00000A"/>
          <w:sz w:val="24"/>
          <w:szCs w:val="24"/>
        </w:rPr>
        <w:t>Agosto</w:t>
      </w:r>
      <w:proofErr w:type="gramEnd"/>
      <w:r>
        <w:rPr>
          <w:b/>
          <w:color w:val="00000A"/>
          <w:sz w:val="24"/>
          <w:szCs w:val="24"/>
        </w:rPr>
        <w:t xml:space="preserve"> de 2025</w:t>
      </w:r>
    </w:p>
    <w:p w14:paraId="4CE8F98F" w14:textId="77777777" w:rsidR="00297755" w:rsidRDefault="00000000">
      <w:pPr>
        <w:spacing w:line="24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A"/>
          <w:sz w:val="24"/>
          <w:szCs w:val="24"/>
        </w:rPr>
        <w:t>Tecnicaturas</w:t>
      </w:r>
    </w:p>
    <w:p w14:paraId="20BAB646" w14:textId="77777777" w:rsidR="00297755" w:rsidRDefault="00000000">
      <w:pPr>
        <w:spacing w:line="24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A"/>
          <w:sz w:val="24"/>
          <w:szCs w:val="24"/>
        </w:rPr>
        <w:t> </w:t>
      </w:r>
    </w:p>
    <w:p w14:paraId="15AD6933" w14:textId="77777777" w:rsidR="00957A6C" w:rsidRDefault="00957A6C" w:rsidP="00957A6C">
      <w:pPr>
        <w:spacing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A"/>
          <w:sz w:val="24"/>
          <w:szCs w:val="24"/>
        </w:rPr>
        <w:t xml:space="preserve">De estas </w:t>
      </w:r>
      <w:r>
        <w:rPr>
          <w:b/>
          <w:color w:val="00000A"/>
          <w:sz w:val="24"/>
          <w:szCs w:val="24"/>
        </w:rPr>
        <w:t>mesas extraordinarias sólo podrán participar</w:t>
      </w:r>
      <w:r>
        <w:rPr>
          <w:color w:val="00000A"/>
          <w:sz w:val="24"/>
          <w:szCs w:val="24"/>
        </w:rPr>
        <w:t xml:space="preserve"> los estudiantes del IPAP que estén </w:t>
      </w:r>
      <w:r>
        <w:rPr>
          <w:b/>
          <w:color w:val="00000A"/>
          <w:sz w:val="24"/>
          <w:szCs w:val="24"/>
        </w:rPr>
        <w:t>en condición de egreso</w:t>
      </w:r>
      <w:r>
        <w:rPr>
          <w:color w:val="00000A"/>
          <w:sz w:val="24"/>
          <w:szCs w:val="24"/>
        </w:rPr>
        <w:t xml:space="preserve">, es decir, que adeuden </w:t>
      </w:r>
      <w:r>
        <w:rPr>
          <w:b/>
          <w:color w:val="00000A"/>
          <w:sz w:val="24"/>
          <w:szCs w:val="24"/>
        </w:rPr>
        <w:t>un máximo de hasta (3) tres finales para terminar su carrera</w:t>
      </w:r>
      <w:r>
        <w:rPr>
          <w:color w:val="00000A"/>
          <w:sz w:val="24"/>
          <w:szCs w:val="24"/>
        </w:rPr>
        <w:t>.</w:t>
      </w:r>
    </w:p>
    <w:p w14:paraId="53C708E7" w14:textId="77777777" w:rsidR="00957A6C" w:rsidRDefault="00957A6C">
      <w:pPr>
        <w:spacing w:line="240" w:lineRule="auto"/>
        <w:ind w:right="425"/>
        <w:jc w:val="both"/>
        <w:rPr>
          <w:b/>
          <w:color w:val="00000A"/>
          <w:sz w:val="24"/>
          <w:szCs w:val="24"/>
        </w:rPr>
      </w:pPr>
    </w:p>
    <w:p w14:paraId="35EF4E4F" w14:textId="74CFBF6B" w:rsidR="00297755" w:rsidRDefault="00000000">
      <w:pPr>
        <w:spacing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A"/>
          <w:sz w:val="24"/>
          <w:szCs w:val="24"/>
        </w:rPr>
        <w:t>Paso 1 </w:t>
      </w:r>
    </w:p>
    <w:p w14:paraId="389BECFD" w14:textId="77777777" w:rsidR="00297755" w:rsidRDefault="00000000">
      <w:pPr>
        <w:spacing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Solicitar al Departamento de Alumnos su rendimiento académico, </w:t>
      </w:r>
      <w:r>
        <w:rPr>
          <w:color w:val="00000A"/>
          <w:sz w:val="24"/>
          <w:szCs w:val="24"/>
        </w:rPr>
        <w:t xml:space="preserve">por correo electrónico a </w:t>
      </w:r>
      <w:hyperlink r:id="rId7">
        <w:r>
          <w:rPr>
            <w:b/>
            <w:color w:val="1155CC"/>
            <w:sz w:val="24"/>
            <w:szCs w:val="24"/>
            <w:u w:val="single"/>
          </w:rPr>
          <w:t>alumnos@ipap.rionegro.gov.ar</w:t>
        </w:r>
      </w:hyperlink>
      <w:hyperlink r:id="rId8">
        <w:r>
          <w:rPr>
            <w:color w:val="1155CC"/>
            <w:sz w:val="24"/>
            <w:szCs w:val="24"/>
            <w:u w:val="single"/>
          </w:rPr>
          <w:t> </w:t>
        </w:r>
      </w:hyperlink>
    </w:p>
    <w:p w14:paraId="50DF79E7" w14:textId="77777777" w:rsidR="00297755" w:rsidRDefault="002977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548483" w14:textId="77777777" w:rsidR="00297755" w:rsidRDefault="00000000">
      <w:pPr>
        <w:spacing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A"/>
          <w:sz w:val="24"/>
          <w:szCs w:val="24"/>
        </w:rPr>
        <w:t>Paso 2</w:t>
      </w:r>
    </w:p>
    <w:p w14:paraId="4D6C5727" w14:textId="77777777" w:rsidR="00297755" w:rsidRDefault="00000000">
      <w:pPr>
        <w:spacing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A"/>
          <w:sz w:val="24"/>
          <w:szCs w:val="24"/>
        </w:rPr>
        <w:t xml:space="preserve">Completar el presente formulario, luego descargarlo y enviarlo adjunto por mail a  </w:t>
      </w:r>
      <w:hyperlink r:id="rId9">
        <w:r>
          <w:rPr>
            <w:b/>
            <w:color w:val="1155CC"/>
            <w:sz w:val="24"/>
            <w:szCs w:val="24"/>
            <w:u w:val="single"/>
          </w:rPr>
          <w:t>tecnicaturas.ipap.rionegro@gmail.com</w:t>
        </w:r>
      </w:hyperlink>
      <w:r>
        <w:rPr>
          <w:color w:val="00000A"/>
          <w:sz w:val="24"/>
          <w:szCs w:val="24"/>
        </w:rPr>
        <w:t xml:space="preserve"> acompañado por el </w:t>
      </w:r>
      <w:r>
        <w:rPr>
          <w:b/>
          <w:color w:val="00000A"/>
          <w:sz w:val="24"/>
          <w:szCs w:val="24"/>
        </w:rPr>
        <w:t>Rendimiento Académico</w:t>
      </w:r>
      <w:r>
        <w:rPr>
          <w:color w:val="00000A"/>
          <w:sz w:val="24"/>
          <w:szCs w:val="24"/>
        </w:rPr>
        <w:t xml:space="preserve"> emitido por el Departamento de Alumnos (Fecha límite 29/08).</w:t>
      </w:r>
    </w:p>
    <w:p w14:paraId="50584A89" w14:textId="77777777" w:rsidR="00297755" w:rsidRDefault="002977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303BAA" w14:textId="77777777" w:rsidR="00297755" w:rsidRDefault="00000000">
      <w:pPr>
        <w:spacing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A"/>
          <w:sz w:val="24"/>
          <w:szCs w:val="24"/>
        </w:rPr>
        <w:t>Paso 3</w:t>
      </w:r>
    </w:p>
    <w:p w14:paraId="636DD70D" w14:textId="77777777" w:rsidR="00297755" w:rsidRDefault="00000000">
      <w:pPr>
        <w:spacing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A"/>
          <w:sz w:val="24"/>
          <w:szCs w:val="24"/>
        </w:rPr>
        <w:t>El área de Tecnicaturas, una vez que reciba por correo electrónico el formulario completo y el rendimiento académico enviados por cada estudiante, les confirmará vía mail la aceptación o no de la solicitud para participar en estas mesas.</w:t>
      </w:r>
    </w:p>
    <w:p w14:paraId="07DFF5F4" w14:textId="77777777" w:rsidR="00297755" w:rsidRDefault="002977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EB3828" w14:textId="77777777" w:rsidR="00297755" w:rsidRDefault="00000000">
      <w:pPr>
        <w:spacing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Una vez recibido el mail de confirmación, cada estudiante debe inscribirse por el SIU GUARANI, el período de inscripción estará habilitado </w:t>
      </w:r>
      <w:r>
        <w:rPr>
          <w:b/>
          <w:color w:val="000000"/>
          <w:sz w:val="24"/>
          <w:szCs w:val="24"/>
        </w:rPr>
        <w:t xml:space="preserve">desde el 1 al 3 de </w:t>
      </w:r>
      <w:proofErr w:type="gramStart"/>
      <w:r>
        <w:rPr>
          <w:b/>
          <w:color w:val="000000"/>
          <w:sz w:val="24"/>
          <w:szCs w:val="24"/>
        </w:rPr>
        <w:t>Septiembre</w:t>
      </w:r>
      <w:proofErr w:type="gramEnd"/>
      <w:r>
        <w:rPr>
          <w:b/>
          <w:color w:val="000000"/>
          <w:sz w:val="24"/>
          <w:szCs w:val="24"/>
        </w:rPr>
        <w:t xml:space="preserve"> de 2025.</w:t>
      </w:r>
    </w:p>
    <w:p w14:paraId="1BD617F2" w14:textId="77777777" w:rsidR="00297755" w:rsidRPr="00957A6C" w:rsidRDefault="00000000">
      <w:pPr>
        <w:spacing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7A6C">
        <w:rPr>
          <w:b/>
          <w:color w:val="00000A"/>
          <w:sz w:val="24"/>
          <w:szCs w:val="24"/>
          <w:lang w:val="en-US"/>
        </w:rPr>
        <w:t>Enlace SIU GUARANI:</w:t>
      </w:r>
    </w:p>
    <w:p w14:paraId="7F616857" w14:textId="77777777" w:rsidR="00297755" w:rsidRPr="00957A6C" w:rsidRDefault="00000000">
      <w:pPr>
        <w:spacing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0">
        <w:r w:rsidRPr="00957A6C">
          <w:rPr>
            <w:b/>
            <w:color w:val="1155CC"/>
            <w:sz w:val="24"/>
            <w:szCs w:val="24"/>
            <w:u w:val="single"/>
            <w:lang w:val="en-US"/>
          </w:rPr>
          <w:t>https://gestionacademicaipap.rionegro.gov.ar/ipaprn/</w:t>
        </w:r>
      </w:hyperlink>
    </w:p>
    <w:p w14:paraId="56ECD21B" w14:textId="77777777" w:rsidR="00297755" w:rsidRPr="00957A6C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7A6C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57A6C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57A6C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57A6C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5645436D" w14:textId="77777777" w:rsidR="00297755" w:rsidRPr="00957A6C" w:rsidRDefault="00297755">
      <w:pPr>
        <w:spacing w:line="240" w:lineRule="auto"/>
        <w:ind w:right="425"/>
        <w:jc w:val="center"/>
        <w:rPr>
          <w:b/>
          <w:color w:val="00000A"/>
          <w:sz w:val="26"/>
          <w:szCs w:val="26"/>
          <w:lang w:val="en-US"/>
        </w:rPr>
      </w:pPr>
    </w:p>
    <w:p w14:paraId="3A38A2D6" w14:textId="77777777" w:rsidR="00297755" w:rsidRPr="00957A6C" w:rsidRDefault="00297755">
      <w:pPr>
        <w:spacing w:line="240" w:lineRule="auto"/>
        <w:ind w:right="425"/>
        <w:jc w:val="center"/>
        <w:rPr>
          <w:b/>
          <w:color w:val="00000A"/>
          <w:sz w:val="26"/>
          <w:szCs w:val="26"/>
          <w:lang w:val="en-US"/>
        </w:rPr>
      </w:pPr>
    </w:p>
    <w:p w14:paraId="29CBB759" w14:textId="77777777" w:rsidR="00297755" w:rsidRPr="00957A6C" w:rsidRDefault="00297755">
      <w:pPr>
        <w:spacing w:line="240" w:lineRule="auto"/>
        <w:ind w:right="425"/>
        <w:jc w:val="center"/>
        <w:rPr>
          <w:b/>
          <w:color w:val="00000A"/>
          <w:sz w:val="26"/>
          <w:szCs w:val="26"/>
          <w:lang w:val="en-US"/>
        </w:rPr>
      </w:pPr>
    </w:p>
    <w:p w14:paraId="07458F60" w14:textId="77777777" w:rsidR="00297755" w:rsidRPr="00957A6C" w:rsidRDefault="00297755">
      <w:pPr>
        <w:spacing w:line="240" w:lineRule="auto"/>
        <w:ind w:right="425"/>
        <w:jc w:val="center"/>
        <w:rPr>
          <w:b/>
          <w:color w:val="00000A"/>
          <w:sz w:val="26"/>
          <w:szCs w:val="26"/>
          <w:lang w:val="en-US"/>
        </w:rPr>
      </w:pPr>
    </w:p>
    <w:p w14:paraId="129A18A4" w14:textId="77777777" w:rsidR="00297755" w:rsidRPr="00957A6C" w:rsidRDefault="00297755">
      <w:pPr>
        <w:spacing w:line="240" w:lineRule="auto"/>
        <w:ind w:right="425"/>
        <w:jc w:val="center"/>
        <w:rPr>
          <w:b/>
          <w:color w:val="00000A"/>
          <w:sz w:val="26"/>
          <w:szCs w:val="26"/>
          <w:lang w:val="en-US"/>
        </w:rPr>
      </w:pPr>
    </w:p>
    <w:p w14:paraId="3CAFF8FC" w14:textId="77777777" w:rsidR="00297755" w:rsidRPr="00957A6C" w:rsidRDefault="00297755">
      <w:pPr>
        <w:spacing w:line="240" w:lineRule="auto"/>
        <w:ind w:right="425"/>
        <w:jc w:val="center"/>
        <w:rPr>
          <w:b/>
          <w:color w:val="00000A"/>
          <w:sz w:val="26"/>
          <w:szCs w:val="26"/>
          <w:lang w:val="en-US"/>
        </w:rPr>
      </w:pPr>
    </w:p>
    <w:p w14:paraId="45EFB83C" w14:textId="77777777" w:rsidR="00297755" w:rsidRPr="00957A6C" w:rsidRDefault="00297755">
      <w:pPr>
        <w:spacing w:line="240" w:lineRule="auto"/>
        <w:ind w:right="425"/>
        <w:jc w:val="center"/>
        <w:rPr>
          <w:b/>
          <w:color w:val="00000A"/>
          <w:sz w:val="26"/>
          <w:szCs w:val="26"/>
          <w:lang w:val="en-US"/>
        </w:rPr>
      </w:pPr>
    </w:p>
    <w:p w14:paraId="187BA3BA" w14:textId="77777777" w:rsidR="00297755" w:rsidRPr="00957A6C" w:rsidRDefault="00297755">
      <w:pPr>
        <w:spacing w:line="240" w:lineRule="auto"/>
        <w:ind w:right="425"/>
        <w:jc w:val="center"/>
        <w:rPr>
          <w:b/>
          <w:color w:val="00000A"/>
          <w:sz w:val="26"/>
          <w:szCs w:val="26"/>
          <w:lang w:val="en-US"/>
        </w:rPr>
      </w:pPr>
    </w:p>
    <w:p w14:paraId="5A44C673" w14:textId="77777777" w:rsidR="00297755" w:rsidRPr="00957A6C" w:rsidRDefault="00297755">
      <w:pPr>
        <w:spacing w:line="240" w:lineRule="auto"/>
        <w:ind w:right="425"/>
        <w:jc w:val="center"/>
        <w:rPr>
          <w:b/>
          <w:color w:val="00000A"/>
          <w:sz w:val="26"/>
          <w:szCs w:val="26"/>
          <w:lang w:val="en-US"/>
        </w:rPr>
      </w:pPr>
    </w:p>
    <w:p w14:paraId="1B7E063E" w14:textId="77777777" w:rsidR="00297755" w:rsidRPr="00957A6C" w:rsidRDefault="00297755">
      <w:pPr>
        <w:spacing w:line="240" w:lineRule="auto"/>
        <w:ind w:right="425"/>
        <w:jc w:val="center"/>
        <w:rPr>
          <w:b/>
          <w:color w:val="00000A"/>
          <w:sz w:val="26"/>
          <w:szCs w:val="26"/>
          <w:lang w:val="en-US"/>
        </w:rPr>
      </w:pPr>
    </w:p>
    <w:p w14:paraId="4CC2318B" w14:textId="77777777" w:rsidR="00297755" w:rsidRPr="00957A6C" w:rsidRDefault="00297755">
      <w:pPr>
        <w:spacing w:line="240" w:lineRule="auto"/>
        <w:ind w:right="425"/>
        <w:jc w:val="center"/>
        <w:rPr>
          <w:b/>
          <w:color w:val="00000A"/>
          <w:sz w:val="26"/>
          <w:szCs w:val="26"/>
          <w:lang w:val="en-US"/>
        </w:rPr>
      </w:pPr>
    </w:p>
    <w:p w14:paraId="50F3841A" w14:textId="77777777" w:rsidR="00297755" w:rsidRPr="00957A6C" w:rsidRDefault="00297755">
      <w:pPr>
        <w:spacing w:line="240" w:lineRule="auto"/>
        <w:ind w:right="425"/>
        <w:jc w:val="center"/>
        <w:rPr>
          <w:b/>
          <w:color w:val="00000A"/>
          <w:sz w:val="26"/>
          <w:szCs w:val="26"/>
          <w:lang w:val="en-US"/>
        </w:rPr>
      </w:pPr>
    </w:p>
    <w:p w14:paraId="291FB4C9" w14:textId="77777777" w:rsidR="00297755" w:rsidRPr="00957A6C" w:rsidRDefault="00297755">
      <w:pPr>
        <w:spacing w:line="240" w:lineRule="auto"/>
        <w:ind w:right="425"/>
        <w:jc w:val="center"/>
        <w:rPr>
          <w:b/>
          <w:color w:val="00000A"/>
          <w:sz w:val="26"/>
          <w:szCs w:val="26"/>
          <w:lang w:val="en-US"/>
        </w:rPr>
      </w:pPr>
    </w:p>
    <w:p w14:paraId="43F9C5B7" w14:textId="77777777" w:rsidR="00297755" w:rsidRDefault="00000000">
      <w:pPr>
        <w:spacing w:line="240" w:lineRule="auto"/>
        <w:ind w:right="425"/>
        <w:jc w:val="center"/>
        <w:rPr>
          <w:sz w:val="24"/>
          <w:szCs w:val="24"/>
        </w:rPr>
      </w:pPr>
      <w:bookmarkStart w:id="0" w:name="_heading=h.w1qeqj8x5yfc" w:colFirst="0" w:colLast="0"/>
      <w:bookmarkEnd w:id="0"/>
      <w:r>
        <w:rPr>
          <w:b/>
          <w:color w:val="00000A"/>
          <w:sz w:val="26"/>
          <w:szCs w:val="26"/>
        </w:rPr>
        <w:t>Formulario mesas extraordinarias 2° llamado 2025</w:t>
      </w:r>
    </w:p>
    <w:p w14:paraId="6022DD76" w14:textId="77777777" w:rsidR="00297755" w:rsidRDefault="00000000">
      <w:pPr>
        <w:spacing w:line="240" w:lineRule="auto"/>
        <w:ind w:right="425"/>
        <w:jc w:val="center"/>
        <w:rPr>
          <w:sz w:val="24"/>
          <w:szCs w:val="24"/>
        </w:rPr>
      </w:pPr>
      <w:r>
        <w:rPr>
          <w:b/>
          <w:color w:val="00000A"/>
          <w:sz w:val="26"/>
          <w:szCs w:val="26"/>
        </w:rPr>
        <w:t>Tecnicaturas</w:t>
      </w:r>
    </w:p>
    <w:p w14:paraId="3496EBDB" w14:textId="77777777" w:rsidR="00297755" w:rsidRDefault="002977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E3114B" w14:textId="77777777" w:rsidR="00297755" w:rsidRDefault="00000000">
      <w:pPr>
        <w:spacing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A"/>
          <w:sz w:val="24"/>
          <w:szCs w:val="24"/>
        </w:rPr>
        <w:t>Datos del estudiante (completar aquí)</w:t>
      </w:r>
    </w:p>
    <w:p w14:paraId="4E1B30D4" w14:textId="77777777" w:rsidR="00297755" w:rsidRDefault="00000000">
      <w:pPr>
        <w:spacing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A"/>
          <w:sz w:val="24"/>
          <w:szCs w:val="24"/>
        </w:rPr>
        <w:t>NOMBRE:</w:t>
      </w:r>
    </w:p>
    <w:p w14:paraId="042D12E8" w14:textId="77777777" w:rsidR="00297755" w:rsidRDefault="00000000">
      <w:pPr>
        <w:spacing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APELLIDO:  </w:t>
      </w:r>
      <w:r>
        <w:rPr>
          <w:b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</w:p>
    <w:p w14:paraId="503AF23F" w14:textId="77777777" w:rsidR="00297755" w:rsidRDefault="00000000">
      <w:pPr>
        <w:spacing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D</w:t>
      </w:r>
      <w:r>
        <w:rPr>
          <w:b/>
          <w:color w:val="00000A"/>
          <w:sz w:val="24"/>
          <w:szCs w:val="24"/>
        </w:rPr>
        <w:t>.N.I.</w:t>
      </w:r>
    </w:p>
    <w:p w14:paraId="006C3BEC" w14:textId="77777777" w:rsidR="00297755" w:rsidRDefault="00000000">
      <w:pPr>
        <w:spacing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A"/>
          <w:sz w:val="24"/>
          <w:szCs w:val="24"/>
        </w:rPr>
        <w:t>CORREO ELECTRÓNICO:</w:t>
      </w:r>
    </w:p>
    <w:p w14:paraId="534388D3" w14:textId="77777777" w:rsidR="00297755" w:rsidRDefault="00000000">
      <w:pPr>
        <w:spacing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A"/>
          <w:sz w:val="24"/>
          <w:szCs w:val="24"/>
        </w:rPr>
        <w:t>FECHA DE PRESENTACIÓN: </w:t>
      </w:r>
    </w:p>
    <w:p w14:paraId="60E4FA6B" w14:textId="77777777" w:rsidR="00297755" w:rsidRDefault="00000000">
      <w:pPr>
        <w:spacing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A"/>
          <w:sz w:val="24"/>
          <w:szCs w:val="24"/>
        </w:rPr>
        <w:t>TECNICATURA: </w:t>
      </w:r>
    </w:p>
    <w:p w14:paraId="4B67B22A" w14:textId="77777777" w:rsidR="00297755" w:rsidRDefault="002977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AC02F" w14:textId="77777777" w:rsidR="00297755" w:rsidRDefault="00000000">
      <w:pPr>
        <w:spacing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A"/>
          <w:sz w:val="24"/>
          <w:szCs w:val="24"/>
        </w:rPr>
        <w:t xml:space="preserve">De estas </w:t>
      </w:r>
      <w:r>
        <w:rPr>
          <w:b/>
          <w:color w:val="00000A"/>
          <w:sz w:val="24"/>
          <w:szCs w:val="24"/>
        </w:rPr>
        <w:t>mesas extraordinarias sólo podrán participar</w:t>
      </w:r>
      <w:r>
        <w:rPr>
          <w:color w:val="00000A"/>
          <w:sz w:val="24"/>
          <w:szCs w:val="24"/>
        </w:rPr>
        <w:t xml:space="preserve"> los estudiantes del IPAP que estén </w:t>
      </w:r>
      <w:r>
        <w:rPr>
          <w:b/>
          <w:color w:val="00000A"/>
          <w:sz w:val="24"/>
          <w:szCs w:val="24"/>
        </w:rPr>
        <w:t>en condición de egreso</w:t>
      </w:r>
      <w:r>
        <w:rPr>
          <w:color w:val="00000A"/>
          <w:sz w:val="24"/>
          <w:szCs w:val="24"/>
        </w:rPr>
        <w:t xml:space="preserve">, es decir, que adeuden </w:t>
      </w:r>
      <w:r>
        <w:rPr>
          <w:b/>
          <w:color w:val="00000A"/>
          <w:sz w:val="24"/>
          <w:szCs w:val="24"/>
        </w:rPr>
        <w:t>un máximo de hasta (3) tres finales para terminar su carrera</w:t>
      </w:r>
      <w:r>
        <w:rPr>
          <w:color w:val="00000A"/>
          <w:sz w:val="24"/>
          <w:szCs w:val="24"/>
        </w:rPr>
        <w:t>.</w:t>
      </w:r>
    </w:p>
    <w:p w14:paraId="571BBD7D" w14:textId="77777777" w:rsidR="00297755" w:rsidRDefault="002977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0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67"/>
        <w:gridCol w:w="5103"/>
      </w:tblGrid>
      <w:tr w:rsidR="00297755" w14:paraId="413306AE" w14:textId="77777777" w:rsidTr="00957A6C"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5E414C42" w14:textId="77777777" w:rsidR="00297755" w:rsidRDefault="00000000">
            <w:pPr>
              <w:spacing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Tecnicatura</w:t>
            </w:r>
          </w:p>
        </w:tc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0A1776BE" w14:textId="77777777" w:rsidR="00297755" w:rsidRDefault="00000000">
            <w:pPr>
              <w:spacing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Materia del final a inscribirse</w:t>
            </w:r>
          </w:p>
        </w:tc>
      </w:tr>
      <w:tr w:rsidR="00297755" w14:paraId="7BAC75C1" w14:textId="77777777" w:rsidTr="00957A6C">
        <w:trPr>
          <w:trHeight w:val="526"/>
        </w:trPr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5D9408C4" w14:textId="77777777" w:rsidR="00297755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132132F4" w14:textId="77777777" w:rsidR="00297755" w:rsidRDefault="00297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755" w14:paraId="71B4C6DE" w14:textId="77777777" w:rsidTr="00957A6C">
        <w:trPr>
          <w:trHeight w:val="510"/>
        </w:trPr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222E7962" w14:textId="77777777" w:rsidR="00297755" w:rsidRDefault="00297755">
            <w:pPr>
              <w:spacing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6BF35946" w14:textId="77777777" w:rsidR="00297755" w:rsidRDefault="00297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755" w14:paraId="5D8C6C95" w14:textId="77777777" w:rsidTr="00957A6C">
        <w:trPr>
          <w:trHeight w:val="510"/>
        </w:trPr>
        <w:tc>
          <w:tcPr>
            <w:tcW w:w="29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3F3E16FA" w14:textId="77777777" w:rsidR="00297755" w:rsidRDefault="00297755">
            <w:pPr>
              <w:spacing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4C04570D" w14:textId="77777777" w:rsidR="00297755" w:rsidRDefault="00297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2E6851" w14:textId="77777777" w:rsidR="00297755" w:rsidRDefault="00000000">
      <w:pPr>
        <w:spacing w:line="240" w:lineRule="auto"/>
        <w:ind w:left="-850" w:right="425" w:hanging="850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       </w:t>
      </w:r>
    </w:p>
    <w:p w14:paraId="6264E39C" w14:textId="77777777" w:rsidR="00297755" w:rsidRDefault="00000000">
      <w:pPr>
        <w:spacing w:line="240" w:lineRule="auto"/>
        <w:ind w:left="-850" w:right="425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                 </w:t>
      </w:r>
      <w:r>
        <w:rPr>
          <w:i/>
          <w:color w:val="00000A"/>
          <w:sz w:val="24"/>
          <w:szCs w:val="24"/>
        </w:rPr>
        <w:t>Aclaración: las cursadas de estas materias deben estar aprobadas y vigentes.</w:t>
      </w:r>
    </w:p>
    <w:p w14:paraId="537CBEFF" w14:textId="77777777" w:rsidR="00297755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3B828FB" w14:textId="77777777" w:rsidR="00297755" w:rsidRDefault="00297755"/>
    <w:sectPr w:rsidR="00297755">
      <w:headerReference w:type="default" r:id="rId11"/>
      <w:footerReference w:type="default" r:id="rId12"/>
      <w:pgSz w:w="11900" w:h="1682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DC522" w14:textId="77777777" w:rsidR="00E34452" w:rsidRDefault="00E34452">
      <w:pPr>
        <w:spacing w:line="240" w:lineRule="auto"/>
      </w:pPr>
      <w:r>
        <w:separator/>
      </w:r>
    </w:p>
  </w:endnote>
  <w:endnote w:type="continuationSeparator" w:id="0">
    <w:p w14:paraId="7D7036A4" w14:textId="77777777" w:rsidR="00E34452" w:rsidRDefault="00E344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8C9F" w14:textId="77777777" w:rsidR="00297755" w:rsidRDefault="00000000">
    <w:pPr>
      <w:jc w:val="center"/>
    </w:pPr>
    <w:r>
      <w:t xml:space="preserve">Sede central del IPAP - Tucumán </w:t>
    </w:r>
    <w:proofErr w:type="spellStart"/>
    <w:r>
      <w:t>Nª</w:t>
    </w:r>
    <w:proofErr w:type="spellEnd"/>
    <w:r>
      <w:t xml:space="preserve"> 127</w:t>
    </w:r>
  </w:p>
  <w:p w14:paraId="5B016C3A" w14:textId="77777777" w:rsidR="00297755" w:rsidRDefault="00000000">
    <w:pPr>
      <w:jc w:val="center"/>
    </w:pPr>
    <w:r>
      <w:t>ipap.rionegro.gov.ar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9797A" w14:textId="77777777" w:rsidR="00E34452" w:rsidRDefault="00E34452">
      <w:pPr>
        <w:spacing w:line="240" w:lineRule="auto"/>
      </w:pPr>
      <w:r>
        <w:separator/>
      </w:r>
    </w:p>
  </w:footnote>
  <w:footnote w:type="continuationSeparator" w:id="0">
    <w:p w14:paraId="7BDD876B" w14:textId="77777777" w:rsidR="00E34452" w:rsidRDefault="00E344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29B7B" w14:textId="77777777" w:rsidR="00297755" w:rsidRDefault="002977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  <w:p w14:paraId="3C93AB87" w14:textId="77777777" w:rsidR="00297755" w:rsidRDefault="002977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  <w:p w14:paraId="08283ED3" w14:textId="77777777" w:rsidR="002977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114300" distB="114300" distL="114300" distR="114300" wp14:anchorId="65C86C1F" wp14:editId="54E8D2C7">
          <wp:extent cx="1143000" cy="54800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110" b="30391"/>
                  <a:stretch>
                    <a:fillRect/>
                  </a:stretch>
                </pic:blipFill>
                <pic:spPr>
                  <a:xfrm>
                    <a:off x="0" y="0"/>
                    <a:ext cx="1143000" cy="548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</w:t>
    </w:r>
    <w:r>
      <w:rPr>
        <w:noProof/>
        <w:color w:val="000000"/>
      </w:rPr>
      <w:drawing>
        <wp:inline distT="114300" distB="114300" distL="114300" distR="114300" wp14:anchorId="02EAFD41" wp14:editId="0C025BBE">
          <wp:extent cx="1384432" cy="548669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4432" cy="5486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</w:t>
    </w:r>
  </w:p>
  <w:p w14:paraId="0AFEE3E5" w14:textId="77777777" w:rsidR="00297755" w:rsidRDefault="002977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55"/>
    <w:rsid w:val="00297755"/>
    <w:rsid w:val="00957A6C"/>
    <w:rsid w:val="00B74C19"/>
    <w:rsid w:val="00E3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7486"/>
  <w15:docId w15:val="{BBFB5EBF-C79A-41B7-B98D-46A5D967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63D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3D8"/>
  </w:style>
  <w:style w:type="paragraph" w:styleId="Piedepgina">
    <w:name w:val="footer"/>
    <w:basedOn w:val="Normal"/>
    <w:link w:val="PiedepginaCar"/>
    <w:uiPriority w:val="99"/>
    <w:unhideWhenUsed/>
    <w:rsid w:val="00D263D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3D8"/>
  </w:style>
  <w:style w:type="paragraph" w:styleId="Sinespaciado">
    <w:name w:val="No Spacing"/>
    <w:uiPriority w:val="1"/>
    <w:qFormat/>
    <w:rsid w:val="00D263D8"/>
    <w:pPr>
      <w:spacing w:line="240" w:lineRule="auto"/>
    </w:pPr>
  </w:style>
  <w:style w:type="character" w:styleId="Textoennegrita">
    <w:name w:val="Strong"/>
    <w:basedOn w:val="Fuentedeprrafopredeter"/>
    <w:uiPriority w:val="22"/>
    <w:qFormat/>
    <w:rsid w:val="006415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AB5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A8285B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os@ipap.rionegro.gov.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umnos@ipap.rionegro.gov.a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estionacademicaipap.rionegro.gov.ar/ipapr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cnicaturas.ipap.rionegro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stEHtYW5bwLfVwiT29246hOjZQ==">CgMxLjAyDmgudzFxZXFqOHg1eWZjOAByITFzSjFDdVgyQ3hQRFRlXzA1SnpGazhJT3hlM0VPaW54cg==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Adriana Chercover</cp:lastModifiedBy>
  <cp:revision>2</cp:revision>
  <dcterms:created xsi:type="dcterms:W3CDTF">2025-08-19T10:58:00Z</dcterms:created>
  <dcterms:modified xsi:type="dcterms:W3CDTF">2025-08-19T12:27:00Z</dcterms:modified>
</cp:coreProperties>
</file>